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1FF50" w14:textId="77777777" w:rsidR="00335411" w:rsidRPr="005438CF" w:rsidRDefault="005438CF">
      <w:pPr>
        <w:pStyle w:val="Nagwek1"/>
        <w:rPr>
          <w:rFonts w:ascii="Arial" w:hAnsi="Arial" w:cs="Arial"/>
          <w:sz w:val="22"/>
          <w:szCs w:val="22"/>
        </w:rPr>
      </w:pPr>
      <w:r w:rsidRPr="005438CF">
        <w:rPr>
          <w:rFonts w:ascii="Arial" w:hAnsi="Arial" w:cs="Arial"/>
          <w:sz w:val="22"/>
          <w:szCs w:val="22"/>
        </w:rPr>
        <w:t xml:space="preserve">Zarządzenie nr </w:t>
      </w:r>
      <w:r w:rsidR="00375E4A">
        <w:rPr>
          <w:rFonts w:ascii="Arial" w:hAnsi="Arial" w:cs="Arial"/>
          <w:sz w:val="22"/>
          <w:szCs w:val="22"/>
        </w:rPr>
        <w:t>5</w:t>
      </w:r>
      <w:r w:rsidRPr="005438CF">
        <w:rPr>
          <w:rFonts w:ascii="Arial" w:hAnsi="Arial" w:cs="Arial"/>
          <w:sz w:val="22"/>
          <w:szCs w:val="22"/>
        </w:rPr>
        <w:t>/202</w:t>
      </w:r>
      <w:r w:rsidR="00375E4A">
        <w:rPr>
          <w:rFonts w:ascii="Arial" w:hAnsi="Arial" w:cs="Arial"/>
          <w:sz w:val="22"/>
          <w:szCs w:val="22"/>
        </w:rPr>
        <w:t>4</w:t>
      </w:r>
    </w:p>
    <w:p w14:paraId="2EAC8884" w14:textId="77777777" w:rsidR="005438CF" w:rsidRPr="005438CF" w:rsidRDefault="005438CF">
      <w:pPr>
        <w:pStyle w:val="Nagwek1"/>
        <w:rPr>
          <w:rFonts w:ascii="Arial" w:hAnsi="Arial" w:cs="Arial"/>
          <w:sz w:val="22"/>
          <w:szCs w:val="22"/>
        </w:rPr>
      </w:pPr>
    </w:p>
    <w:p w14:paraId="2BFDEB86" w14:textId="77777777" w:rsidR="005438CF" w:rsidRPr="005438CF" w:rsidRDefault="005438CF" w:rsidP="005438CF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</w:rPr>
      </w:pPr>
      <w:r w:rsidRPr="005438CF">
        <w:rPr>
          <w:rFonts w:ascii="Arial" w:eastAsia="Calibri" w:hAnsi="Arial" w:cs="Arial"/>
          <w:b/>
        </w:rPr>
        <w:t>Dyrektora Szkoły Podstawowej nr 2 z Oddziałami Integracyjnymi</w:t>
      </w:r>
    </w:p>
    <w:p w14:paraId="474136AA" w14:textId="77777777" w:rsidR="005438CF" w:rsidRPr="005438CF" w:rsidRDefault="005438CF" w:rsidP="005438CF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</w:rPr>
      </w:pPr>
      <w:r w:rsidRPr="005438CF">
        <w:rPr>
          <w:rFonts w:ascii="Arial" w:eastAsia="Calibri" w:hAnsi="Arial" w:cs="Arial"/>
          <w:b/>
        </w:rPr>
        <w:t xml:space="preserve"> im. Tadeusza Kościuszki w Wolsztynie</w:t>
      </w:r>
    </w:p>
    <w:p w14:paraId="2BDB006F" w14:textId="77777777" w:rsidR="005438CF" w:rsidRPr="005438CF" w:rsidRDefault="005438CF" w:rsidP="005438CF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</w:rPr>
      </w:pPr>
      <w:r w:rsidRPr="005438CF">
        <w:rPr>
          <w:rFonts w:ascii="Arial" w:eastAsia="Calibri" w:hAnsi="Arial" w:cs="Arial"/>
          <w:b/>
        </w:rPr>
        <w:t xml:space="preserve">z dnia </w:t>
      </w:r>
      <w:r w:rsidR="00375E4A">
        <w:rPr>
          <w:rFonts w:ascii="Arial" w:eastAsia="Calibri" w:hAnsi="Arial" w:cs="Arial"/>
          <w:b/>
        </w:rPr>
        <w:t>26</w:t>
      </w:r>
      <w:r w:rsidRPr="005438CF">
        <w:rPr>
          <w:rFonts w:ascii="Arial" w:eastAsia="Calibri" w:hAnsi="Arial" w:cs="Arial"/>
          <w:b/>
        </w:rPr>
        <w:t xml:space="preserve"> lutego 202</w:t>
      </w:r>
      <w:r w:rsidR="00375E4A">
        <w:rPr>
          <w:rFonts w:ascii="Arial" w:eastAsia="Calibri" w:hAnsi="Arial" w:cs="Arial"/>
          <w:b/>
        </w:rPr>
        <w:t>4</w:t>
      </w:r>
      <w:r w:rsidRPr="005438CF">
        <w:rPr>
          <w:rFonts w:ascii="Arial" w:eastAsia="Calibri" w:hAnsi="Arial" w:cs="Arial"/>
          <w:b/>
        </w:rPr>
        <w:t xml:space="preserve"> r.</w:t>
      </w:r>
    </w:p>
    <w:p w14:paraId="0BAC72A7" w14:textId="77777777" w:rsidR="005438CF" w:rsidRPr="005438CF" w:rsidRDefault="005438CF">
      <w:pPr>
        <w:pStyle w:val="Nagwek1"/>
        <w:rPr>
          <w:rFonts w:ascii="Arial" w:hAnsi="Arial" w:cs="Arial"/>
          <w:sz w:val="22"/>
          <w:szCs w:val="22"/>
        </w:rPr>
      </w:pPr>
    </w:p>
    <w:p w14:paraId="71B7195A" w14:textId="77777777" w:rsidR="00335411" w:rsidRPr="005438CF" w:rsidRDefault="005438CF">
      <w:pPr>
        <w:spacing w:before="159" w:line="259" w:lineRule="auto"/>
        <w:ind w:left="116" w:right="357"/>
        <w:rPr>
          <w:rFonts w:ascii="Arial" w:hAnsi="Arial" w:cs="Arial"/>
          <w:b/>
        </w:rPr>
      </w:pPr>
      <w:r w:rsidRPr="005438CF">
        <w:rPr>
          <w:rFonts w:ascii="Arial" w:hAnsi="Arial" w:cs="Arial"/>
          <w:b/>
        </w:rPr>
        <w:t>w sprawie powołania Komisji Rekrutacyjnej do przeprowadzenia postępowania rekrutacyjnego i postępowania uzupełniającego na rok szkolny 202</w:t>
      </w:r>
      <w:r w:rsidR="00375E4A">
        <w:rPr>
          <w:rFonts w:ascii="Arial" w:hAnsi="Arial" w:cs="Arial"/>
          <w:b/>
        </w:rPr>
        <w:t>4</w:t>
      </w:r>
      <w:r w:rsidRPr="005438CF">
        <w:rPr>
          <w:rFonts w:ascii="Arial" w:hAnsi="Arial" w:cs="Arial"/>
          <w:b/>
        </w:rPr>
        <w:t>/202</w:t>
      </w:r>
      <w:r w:rsidR="00375E4A">
        <w:rPr>
          <w:rFonts w:ascii="Arial" w:hAnsi="Arial" w:cs="Arial"/>
          <w:b/>
        </w:rPr>
        <w:t>5</w:t>
      </w:r>
      <w:r w:rsidRPr="005438CF">
        <w:rPr>
          <w:rFonts w:ascii="Arial" w:hAnsi="Arial" w:cs="Arial"/>
          <w:b/>
        </w:rPr>
        <w:t xml:space="preserve"> do klasy pierwszej publiczn</w:t>
      </w:r>
      <w:r w:rsidR="00721729">
        <w:rPr>
          <w:rFonts w:ascii="Arial" w:hAnsi="Arial" w:cs="Arial"/>
          <w:b/>
        </w:rPr>
        <w:t>ej</w:t>
      </w:r>
      <w:r w:rsidRPr="005438CF">
        <w:rPr>
          <w:rFonts w:ascii="Arial" w:hAnsi="Arial" w:cs="Arial"/>
          <w:b/>
        </w:rPr>
        <w:t xml:space="preserve"> szkoły podstawowej</w:t>
      </w:r>
    </w:p>
    <w:p w14:paraId="185483BD" w14:textId="77777777" w:rsidR="00335411" w:rsidRPr="005438CF" w:rsidRDefault="00335411">
      <w:pPr>
        <w:pStyle w:val="Tekstpodstawowy"/>
        <w:rPr>
          <w:rFonts w:ascii="Arial" w:hAnsi="Arial" w:cs="Arial"/>
          <w:b/>
        </w:rPr>
      </w:pPr>
    </w:p>
    <w:p w14:paraId="7D4EAED1" w14:textId="77777777" w:rsidR="00335411" w:rsidRPr="005438CF" w:rsidRDefault="00335411">
      <w:pPr>
        <w:pStyle w:val="Tekstpodstawowy"/>
        <w:spacing w:before="11"/>
        <w:rPr>
          <w:rFonts w:ascii="Arial" w:hAnsi="Arial" w:cs="Arial"/>
          <w:b/>
        </w:rPr>
      </w:pPr>
    </w:p>
    <w:p w14:paraId="4E957ADD" w14:textId="77777777" w:rsidR="00335411" w:rsidRPr="005438CF" w:rsidRDefault="005438CF" w:rsidP="002E7810">
      <w:pPr>
        <w:pStyle w:val="Tekstpodstawowy"/>
        <w:spacing w:line="276" w:lineRule="auto"/>
        <w:ind w:left="116" w:right="357"/>
        <w:jc w:val="both"/>
        <w:rPr>
          <w:rFonts w:ascii="Arial" w:hAnsi="Arial" w:cs="Arial"/>
        </w:rPr>
      </w:pPr>
      <w:r w:rsidRPr="005438CF">
        <w:rPr>
          <w:rFonts w:ascii="Arial" w:hAnsi="Arial" w:cs="Arial"/>
        </w:rPr>
        <w:t>Na podstawie art. 157 Ustawy z dnia 14 grudnia 2016 r. – Prawo Oświatowe ( Dz. U. z 20</w:t>
      </w:r>
      <w:r w:rsidR="002E7810">
        <w:rPr>
          <w:rFonts w:ascii="Arial" w:hAnsi="Arial" w:cs="Arial"/>
        </w:rPr>
        <w:t>2</w:t>
      </w:r>
      <w:r w:rsidR="00375E4A">
        <w:rPr>
          <w:rFonts w:ascii="Arial" w:hAnsi="Arial" w:cs="Arial"/>
        </w:rPr>
        <w:t>3</w:t>
      </w:r>
      <w:r w:rsidRPr="005438CF">
        <w:rPr>
          <w:rFonts w:ascii="Arial" w:hAnsi="Arial" w:cs="Arial"/>
        </w:rPr>
        <w:t xml:space="preserve"> r. poz. </w:t>
      </w:r>
      <w:r w:rsidR="00375E4A">
        <w:rPr>
          <w:rFonts w:ascii="Arial" w:hAnsi="Arial" w:cs="Arial"/>
        </w:rPr>
        <w:t>900</w:t>
      </w:r>
      <w:r w:rsidRPr="005438CF">
        <w:rPr>
          <w:rFonts w:ascii="Arial" w:hAnsi="Arial" w:cs="Arial"/>
        </w:rPr>
        <w:t xml:space="preserve"> z</w:t>
      </w:r>
      <w:r w:rsidR="00375E4A">
        <w:rPr>
          <w:rFonts w:ascii="Arial" w:hAnsi="Arial" w:cs="Arial"/>
        </w:rPr>
        <w:t>e zm.</w:t>
      </w:r>
      <w:r w:rsidRPr="005438CF">
        <w:rPr>
          <w:rFonts w:ascii="Arial" w:hAnsi="Arial" w:cs="Arial"/>
        </w:rPr>
        <w:t>) zarządzam co następuje:</w:t>
      </w:r>
    </w:p>
    <w:p w14:paraId="579762B3" w14:textId="77777777" w:rsidR="00335411" w:rsidRPr="005438CF" w:rsidRDefault="005438CF" w:rsidP="002E7810">
      <w:pPr>
        <w:pStyle w:val="Tekstpodstawowy"/>
        <w:spacing w:before="159" w:line="276" w:lineRule="auto"/>
        <w:ind w:left="654" w:right="615"/>
        <w:jc w:val="center"/>
        <w:rPr>
          <w:rFonts w:ascii="Arial" w:hAnsi="Arial" w:cs="Arial"/>
        </w:rPr>
      </w:pPr>
      <w:r w:rsidRPr="005438CF">
        <w:rPr>
          <w:rFonts w:ascii="Arial" w:hAnsi="Arial" w:cs="Arial"/>
        </w:rPr>
        <w:t>§ 1</w:t>
      </w:r>
    </w:p>
    <w:p w14:paraId="65B254E0" w14:textId="77777777" w:rsidR="00335411" w:rsidRPr="005438CF" w:rsidRDefault="005438CF" w:rsidP="002E7810">
      <w:pPr>
        <w:pStyle w:val="Tekstpodstawowy"/>
        <w:spacing w:before="183" w:line="276" w:lineRule="auto"/>
        <w:ind w:left="116" w:right="277"/>
        <w:jc w:val="both"/>
        <w:rPr>
          <w:rFonts w:ascii="Arial" w:hAnsi="Arial" w:cs="Arial"/>
        </w:rPr>
      </w:pPr>
      <w:r w:rsidRPr="005438CF">
        <w:rPr>
          <w:rFonts w:ascii="Arial" w:hAnsi="Arial" w:cs="Arial"/>
        </w:rPr>
        <w:t>Powołuję Komisję Rekrutacyjną do przeprowadzenia postępowania rekrutacyjnego dla kandydatów ubiegających się o przyjęcie do klasy pierwszej w roku szkolnym 202</w:t>
      </w:r>
      <w:r w:rsidR="00536A00">
        <w:rPr>
          <w:rFonts w:ascii="Arial" w:hAnsi="Arial" w:cs="Arial"/>
        </w:rPr>
        <w:t>4</w:t>
      </w:r>
      <w:r w:rsidRPr="005438CF">
        <w:rPr>
          <w:rFonts w:ascii="Arial" w:hAnsi="Arial" w:cs="Arial"/>
        </w:rPr>
        <w:t>/202</w:t>
      </w:r>
      <w:r w:rsidR="00536A00">
        <w:rPr>
          <w:rFonts w:ascii="Arial" w:hAnsi="Arial" w:cs="Arial"/>
        </w:rPr>
        <w:t>5</w:t>
      </w:r>
      <w:r w:rsidRPr="005438CF">
        <w:rPr>
          <w:rFonts w:ascii="Arial" w:hAnsi="Arial" w:cs="Arial"/>
        </w:rPr>
        <w:t xml:space="preserve"> </w:t>
      </w:r>
      <w:r w:rsidR="00721729">
        <w:rPr>
          <w:rFonts w:ascii="Arial" w:hAnsi="Arial" w:cs="Arial"/>
        </w:rPr>
        <w:br/>
      </w:r>
      <w:r w:rsidRPr="005438CF">
        <w:rPr>
          <w:rFonts w:ascii="Arial" w:hAnsi="Arial" w:cs="Arial"/>
        </w:rPr>
        <w:t xml:space="preserve">w Szkole Podstawowej nr 2 z Oddziałami Integracyjnymi im. Tadeusza Kościuszki </w:t>
      </w:r>
      <w:r w:rsidR="00721729">
        <w:rPr>
          <w:rFonts w:ascii="Arial" w:hAnsi="Arial" w:cs="Arial"/>
        </w:rPr>
        <w:br/>
      </w:r>
      <w:r w:rsidRPr="005438CF">
        <w:rPr>
          <w:rFonts w:ascii="Arial" w:hAnsi="Arial" w:cs="Arial"/>
        </w:rPr>
        <w:t xml:space="preserve">w Wolsztynie. </w:t>
      </w:r>
    </w:p>
    <w:p w14:paraId="056F0C24" w14:textId="77777777" w:rsidR="00335411" w:rsidRPr="005438CF" w:rsidRDefault="005438CF" w:rsidP="002E7810">
      <w:pPr>
        <w:pStyle w:val="Tekstpodstawowy"/>
        <w:spacing w:before="159" w:line="276" w:lineRule="auto"/>
        <w:ind w:left="654" w:right="615"/>
        <w:jc w:val="center"/>
        <w:rPr>
          <w:rFonts w:ascii="Arial" w:hAnsi="Arial" w:cs="Arial"/>
        </w:rPr>
      </w:pPr>
      <w:r w:rsidRPr="005438CF">
        <w:rPr>
          <w:rFonts w:ascii="Arial" w:hAnsi="Arial" w:cs="Arial"/>
        </w:rPr>
        <w:t>§ 2</w:t>
      </w:r>
    </w:p>
    <w:p w14:paraId="103170BC" w14:textId="77777777" w:rsidR="00335411" w:rsidRPr="005438CF" w:rsidRDefault="005438CF" w:rsidP="002E7810">
      <w:pPr>
        <w:pStyle w:val="Tekstpodstawowy"/>
        <w:spacing w:before="181" w:line="276" w:lineRule="auto"/>
        <w:ind w:left="116"/>
        <w:jc w:val="both"/>
        <w:rPr>
          <w:rFonts w:ascii="Arial" w:hAnsi="Arial" w:cs="Arial"/>
        </w:rPr>
      </w:pPr>
      <w:r w:rsidRPr="005438CF">
        <w:rPr>
          <w:rFonts w:ascii="Arial" w:hAnsi="Arial" w:cs="Arial"/>
        </w:rPr>
        <w:t>W skład komisji rekrutacyjnej powołuję następujących pracowników szkoły:</w:t>
      </w:r>
    </w:p>
    <w:p w14:paraId="53BEA3DA" w14:textId="77777777" w:rsidR="00335411" w:rsidRPr="0051302D" w:rsidRDefault="005438CF" w:rsidP="0051302D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1302D">
        <w:rPr>
          <w:rFonts w:ascii="Arial" w:hAnsi="Arial" w:cs="Arial"/>
        </w:rPr>
        <w:t>Magdalena Tomiak – przewodnicząca Komisji</w:t>
      </w:r>
      <w:r w:rsidRPr="0051302D">
        <w:rPr>
          <w:rFonts w:ascii="Arial" w:hAnsi="Arial" w:cs="Arial"/>
          <w:spacing w:val="-7"/>
        </w:rPr>
        <w:t xml:space="preserve"> </w:t>
      </w:r>
      <w:r w:rsidRPr="0051302D">
        <w:rPr>
          <w:rFonts w:ascii="Arial" w:hAnsi="Arial" w:cs="Arial"/>
        </w:rPr>
        <w:t>Rekrutacyjnej</w:t>
      </w:r>
    </w:p>
    <w:p w14:paraId="53A0CDF1" w14:textId="77777777" w:rsidR="00335411" w:rsidRPr="0051302D" w:rsidRDefault="009C0D3C" w:rsidP="0051302D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Zofia Szaranek</w:t>
      </w:r>
      <w:r w:rsidR="005438CF" w:rsidRPr="0051302D">
        <w:rPr>
          <w:rFonts w:ascii="Arial" w:hAnsi="Arial" w:cs="Arial"/>
        </w:rPr>
        <w:t xml:space="preserve"> – członek Komisji</w:t>
      </w:r>
      <w:r w:rsidR="005438CF" w:rsidRPr="0051302D">
        <w:rPr>
          <w:rFonts w:ascii="Arial" w:hAnsi="Arial" w:cs="Arial"/>
          <w:spacing w:val="-7"/>
        </w:rPr>
        <w:t xml:space="preserve"> </w:t>
      </w:r>
      <w:r w:rsidR="005438CF" w:rsidRPr="0051302D">
        <w:rPr>
          <w:rFonts w:ascii="Arial" w:hAnsi="Arial" w:cs="Arial"/>
        </w:rPr>
        <w:t>Rekrutacyjnej</w:t>
      </w:r>
    </w:p>
    <w:p w14:paraId="5B097808" w14:textId="77777777" w:rsidR="00335411" w:rsidRPr="0051302D" w:rsidRDefault="005438CF" w:rsidP="0051302D">
      <w:pPr>
        <w:pStyle w:val="Bezodstpw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1302D">
        <w:rPr>
          <w:rFonts w:ascii="Arial" w:hAnsi="Arial" w:cs="Arial"/>
        </w:rPr>
        <w:t>Bożena Wojtkowiak – członek Komisji</w:t>
      </w:r>
      <w:r w:rsidRPr="0051302D">
        <w:rPr>
          <w:rFonts w:ascii="Arial" w:hAnsi="Arial" w:cs="Arial"/>
          <w:spacing w:val="-8"/>
        </w:rPr>
        <w:t xml:space="preserve"> </w:t>
      </w:r>
      <w:r w:rsidRPr="0051302D">
        <w:rPr>
          <w:rFonts w:ascii="Arial" w:hAnsi="Arial" w:cs="Arial"/>
        </w:rPr>
        <w:t>Rekrutacyjnej</w:t>
      </w:r>
    </w:p>
    <w:p w14:paraId="154EB0D0" w14:textId="77777777" w:rsidR="00335411" w:rsidRPr="005438CF" w:rsidRDefault="005438CF" w:rsidP="002E7810">
      <w:pPr>
        <w:pStyle w:val="Tekstpodstawowy"/>
        <w:spacing w:before="180" w:line="276" w:lineRule="auto"/>
        <w:ind w:left="654" w:right="615"/>
        <w:jc w:val="center"/>
        <w:rPr>
          <w:rFonts w:ascii="Arial" w:hAnsi="Arial" w:cs="Arial"/>
        </w:rPr>
      </w:pPr>
      <w:r w:rsidRPr="005438CF">
        <w:rPr>
          <w:rFonts w:ascii="Arial" w:hAnsi="Arial" w:cs="Arial"/>
        </w:rPr>
        <w:t>§</w:t>
      </w:r>
      <w:r w:rsidRPr="005438CF">
        <w:rPr>
          <w:rFonts w:ascii="Arial" w:hAnsi="Arial" w:cs="Arial"/>
          <w:spacing w:val="1"/>
        </w:rPr>
        <w:t xml:space="preserve"> </w:t>
      </w:r>
      <w:r w:rsidRPr="005438CF">
        <w:rPr>
          <w:rFonts w:ascii="Arial" w:hAnsi="Arial" w:cs="Arial"/>
        </w:rPr>
        <w:t>3</w:t>
      </w:r>
    </w:p>
    <w:p w14:paraId="06E1D03E" w14:textId="77777777" w:rsidR="00335411" w:rsidRPr="005438CF" w:rsidRDefault="005438CF" w:rsidP="00375E4A">
      <w:pPr>
        <w:pStyle w:val="Tekstpodstawowy"/>
        <w:spacing w:before="183" w:line="276" w:lineRule="auto"/>
        <w:ind w:left="116" w:right="198"/>
        <w:jc w:val="both"/>
        <w:rPr>
          <w:rFonts w:ascii="Arial" w:hAnsi="Arial" w:cs="Arial"/>
        </w:rPr>
      </w:pPr>
      <w:r w:rsidRPr="005438CF">
        <w:rPr>
          <w:rFonts w:ascii="Arial" w:hAnsi="Arial" w:cs="Arial"/>
        </w:rPr>
        <w:t xml:space="preserve">Komisja zobowiązana jest do prowadzenia naboru zgodnie z obowiązującymi przepisami oraz harmonogramem ustalonym przez Gminę Wolsztyn w sprawie rekrutacji uczniów </w:t>
      </w:r>
      <w:r w:rsidR="00375E4A">
        <w:rPr>
          <w:rFonts w:ascii="Arial" w:hAnsi="Arial" w:cs="Arial"/>
        </w:rPr>
        <w:br/>
      </w:r>
      <w:r w:rsidRPr="005438CF">
        <w:rPr>
          <w:rFonts w:ascii="Arial" w:hAnsi="Arial" w:cs="Arial"/>
        </w:rPr>
        <w:t>do klas pierwszych szkół podstawowych na rok szkolny 202</w:t>
      </w:r>
      <w:r w:rsidR="00375E4A">
        <w:rPr>
          <w:rFonts w:ascii="Arial" w:hAnsi="Arial" w:cs="Arial"/>
        </w:rPr>
        <w:t>4</w:t>
      </w:r>
      <w:r w:rsidRPr="005438CF">
        <w:rPr>
          <w:rFonts w:ascii="Arial" w:hAnsi="Arial" w:cs="Arial"/>
        </w:rPr>
        <w:t>/202</w:t>
      </w:r>
      <w:r w:rsidR="00375E4A">
        <w:rPr>
          <w:rFonts w:ascii="Arial" w:hAnsi="Arial" w:cs="Arial"/>
        </w:rPr>
        <w:t>5</w:t>
      </w:r>
      <w:r w:rsidR="00821487">
        <w:rPr>
          <w:rFonts w:ascii="Arial" w:hAnsi="Arial" w:cs="Arial"/>
        </w:rPr>
        <w:tab/>
        <w:t xml:space="preserve"> </w:t>
      </w:r>
      <w:r w:rsidR="00821487">
        <w:rPr>
          <w:rFonts w:ascii="Arial" w:hAnsi="Arial" w:cs="Arial"/>
        </w:rPr>
        <w:br/>
        <w:t xml:space="preserve">(Załącznik nr 2 do Zarządzenia nr 11.2024 Burmistrza Wolsztyna z dnia 16 stycznia 2024 r.) </w:t>
      </w:r>
      <w:r w:rsidRPr="005438CF">
        <w:rPr>
          <w:rFonts w:ascii="Arial" w:hAnsi="Arial" w:cs="Arial"/>
        </w:rPr>
        <w:t>.</w:t>
      </w:r>
    </w:p>
    <w:p w14:paraId="1FFE823D" w14:textId="77777777" w:rsidR="00335411" w:rsidRPr="005438CF" w:rsidRDefault="005438CF" w:rsidP="002E7810">
      <w:pPr>
        <w:pStyle w:val="Tekstpodstawowy"/>
        <w:spacing w:before="159" w:line="276" w:lineRule="auto"/>
        <w:ind w:left="654" w:right="615"/>
        <w:jc w:val="center"/>
        <w:rPr>
          <w:rFonts w:ascii="Arial" w:hAnsi="Arial" w:cs="Arial"/>
        </w:rPr>
      </w:pPr>
      <w:r w:rsidRPr="005438CF">
        <w:rPr>
          <w:rFonts w:ascii="Arial" w:hAnsi="Arial" w:cs="Arial"/>
        </w:rPr>
        <w:t>§ 4</w:t>
      </w:r>
    </w:p>
    <w:p w14:paraId="01D71BFB" w14:textId="77777777" w:rsidR="00335411" w:rsidRPr="005438CF" w:rsidRDefault="005438CF" w:rsidP="002E7810">
      <w:pPr>
        <w:pStyle w:val="Tekstpodstawowy"/>
        <w:spacing w:before="180" w:line="276" w:lineRule="auto"/>
        <w:ind w:left="116" w:right="578"/>
        <w:rPr>
          <w:rFonts w:ascii="Arial" w:hAnsi="Arial" w:cs="Arial"/>
        </w:rPr>
      </w:pPr>
      <w:r w:rsidRPr="005438CF">
        <w:rPr>
          <w:rFonts w:ascii="Arial" w:hAnsi="Arial" w:cs="Arial"/>
        </w:rPr>
        <w:t>Zarządzenie wchodzi w życie z dniem podpisania z mocą obowiązującą na czas przeprowadzenia rekrutacji.</w:t>
      </w:r>
    </w:p>
    <w:p w14:paraId="34591A0A" w14:textId="77777777" w:rsidR="00335411" w:rsidRDefault="00335411">
      <w:pPr>
        <w:pStyle w:val="Tekstpodstawowy"/>
        <w:spacing w:before="3"/>
        <w:ind w:left="6487"/>
        <w:rPr>
          <w:rFonts w:ascii="Arial" w:hAnsi="Arial" w:cs="Arial"/>
        </w:rPr>
      </w:pPr>
    </w:p>
    <w:p w14:paraId="701C6C5E" w14:textId="77777777" w:rsidR="003F6946" w:rsidRDefault="003F6946">
      <w:pPr>
        <w:pStyle w:val="Tekstpodstawowy"/>
        <w:spacing w:before="3"/>
        <w:ind w:left="6487"/>
        <w:rPr>
          <w:rFonts w:ascii="Arial" w:hAnsi="Arial" w:cs="Arial"/>
        </w:rPr>
      </w:pPr>
    </w:p>
    <w:p w14:paraId="0F2559BD" w14:textId="77777777" w:rsidR="003F6946" w:rsidRDefault="003F6946">
      <w:pPr>
        <w:pStyle w:val="Tekstpodstawowy"/>
        <w:spacing w:before="3"/>
        <w:ind w:left="6487"/>
        <w:rPr>
          <w:rFonts w:ascii="Arial" w:hAnsi="Arial" w:cs="Arial"/>
        </w:rPr>
      </w:pPr>
    </w:p>
    <w:p w14:paraId="6F4C6F38" w14:textId="77777777" w:rsidR="003F6946" w:rsidRDefault="003F6946">
      <w:pPr>
        <w:pStyle w:val="Tekstpodstawowy"/>
        <w:spacing w:before="3"/>
        <w:ind w:left="6487"/>
        <w:rPr>
          <w:rFonts w:ascii="Arial" w:hAnsi="Arial" w:cs="Arial"/>
        </w:rPr>
      </w:pPr>
    </w:p>
    <w:p w14:paraId="4A8928AA" w14:textId="77777777" w:rsidR="003F6946" w:rsidRDefault="003F6946" w:rsidP="003F6946">
      <w:pPr>
        <w:pStyle w:val="Akapitzlist1"/>
        <w:spacing w:after="0"/>
        <w:ind w:left="0"/>
        <w:jc w:val="right"/>
        <w:rPr>
          <w:rFonts w:ascii="Arial" w:hAnsi="Arial" w:cs="Arial"/>
        </w:rPr>
      </w:pPr>
      <w:r>
        <w:rPr>
          <w:rFonts w:ascii="Arial" w:hAnsi="Arial" w:cs="Arial"/>
        </w:rPr>
        <w:t>Dyrektor Szkoły</w:t>
      </w:r>
      <w:r>
        <w:rPr>
          <w:rFonts w:ascii="Arial" w:hAnsi="Arial" w:cs="Arial"/>
        </w:rPr>
        <w:br/>
        <w:t>/-/ Aleksandra Nowak</w:t>
      </w:r>
    </w:p>
    <w:p w14:paraId="3E2E84C8" w14:textId="77777777" w:rsidR="003F6946" w:rsidRPr="005438CF" w:rsidRDefault="003F6946">
      <w:pPr>
        <w:pStyle w:val="Tekstpodstawowy"/>
        <w:spacing w:before="3"/>
        <w:ind w:left="6487"/>
        <w:rPr>
          <w:rFonts w:ascii="Arial" w:hAnsi="Arial" w:cs="Arial"/>
        </w:rPr>
      </w:pPr>
    </w:p>
    <w:sectPr w:rsidR="003F6946" w:rsidRPr="005438CF">
      <w:type w:val="continuous"/>
      <w:pgSz w:w="11910" w:h="16840"/>
      <w:pgMar w:top="1360" w:right="1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774FE"/>
    <w:multiLevelType w:val="hybridMultilevel"/>
    <w:tmpl w:val="1C10DDD4"/>
    <w:lvl w:ilvl="0" w:tplc="AB1CF110">
      <w:start w:val="1"/>
      <w:numFmt w:val="decimal"/>
      <w:lvlText w:val="%1."/>
      <w:lvlJc w:val="left"/>
      <w:pPr>
        <w:ind w:left="334" w:hanging="219"/>
        <w:jc w:val="left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A0C41272">
      <w:numFmt w:val="bullet"/>
      <w:lvlText w:val="•"/>
      <w:lvlJc w:val="left"/>
      <w:pPr>
        <w:ind w:left="1232" w:hanging="219"/>
      </w:pPr>
      <w:rPr>
        <w:rFonts w:hint="default"/>
        <w:lang w:val="pl-PL" w:eastAsia="en-US" w:bidi="ar-SA"/>
      </w:rPr>
    </w:lvl>
    <w:lvl w:ilvl="2" w:tplc="074EA558">
      <w:numFmt w:val="bullet"/>
      <w:lvlText w:val="•"/>
      <w:lvlJc w:val="left"/>
      <w:pPr>
        <w:ind w:left="2125" w:hanging="219"/>
      </w:pPr>
      <w:rPr>
        <w:rFonts w:hint="default"/>
        <w:lang w:val="pl-PL" w:eastAsia="en-US" w:bidi="ar-SA"/>
      </w:rPr>
    </w:lvl>
    <w:lvl w:ilvl="3" w:tplc="94980B6C">
      <w:numFmt w:val="bullet"/>
      <w:lvlText w:val="•"/>
      <w:lvlJc w:val="left"/>
      <w:pPr>
        <w:ind w:left="3017" w:hanging="219"/>
      </w:pPr>
      <w:rPr>
        <w:rFonts w:hint="default"/>
        <w:lang w:val="pl-PL" w:eastAsia="en-US" w:bidi="ar-SA"/>
      </w:rPr>
    </w:lvl>
    <w:lvl w:ilvl="4" w:tplc="92F443B4">
      <w:numFmt w:val="bullet"/>
      <w:lvlText w:val="•"/>
      <w:lvlJc w:val="left"/>
      <w:pPr>
        <w:ind w:left="3910" w:hanging="219"/>
      </w:pPr>
      <w:rPr>
        <w:rFonts w:hint="default"/>
        <w:lang w:val="pl-PL" w:eastAsia="en-US" w:bidi="ar-SA"/>
      </w:rPr>
    </w:lvl>
    <w:lvl w:ilvl="5" w:tplc="B768A61C">
      <w:numFmt w:val="bullet"/>
      <w:lvlText w:val="•"/>
      <w:lvlJc w:val="left"/>
      <w:pPr>
        <w:ind w:left="4803" w:hanging="219"/>
      </w:pPr>
      <w:rPr>
        <w:rFonts w:hint="default"/>
        <w:lang w:val="pl-PL" w:eastAsia="en-US" w:bidi="ar-SA"/>
      </w:rPr>
    </w:lvl>
    <w:lvl w:ilvl="6" w:tplc="20D4C5FE">
      <w:numFmt w:val="bullet"/>
      <w:lvlText w:val="•"/>
      <w:lvlJc w:val="left"/>
      <w:pPr>
        <w:ind w:left="5695" w:hanging="219"/>
      </w:pPr>
      <w:rPr>
        <w:rFonts w:hint="default"/>
        <w:lang w:val="pl-PL" w:eastAsia="en-US" w:bidi="ar-SA"/>
      </w:rPr>
    </w:lvl>
    <w:lvl w:ilvl="7" w:tplc="1E32E78A">
      <w:numFmt w:val="bullet"/>
      <w:lvlText w:val="•"/>
      <w:lvlJc w:val="left"/>
      <w:pPr>
        <w:ind w:left="6588" w:hanging="219"/>
      </w:pPr>
      <w:rPr>
        <w:rFonts w:hint="default"/>
        <w:lang w:val="pl-PL" w:eastAsia="en-US" w:bidi="ar-SA"/>
      </w:rPr>
    </w:lvl>
    <w:lvl w:ilvl="8" w:tplc="4A2032A4">
      <w:numFmt w:val="bullet"/>
      <w:lvlText w:val="•"/>
      <w:lvlJc w:val="left"/>
      <w:pPr>
        <w:ind w:left="7481" w:hanging="219"/>
      </w:pPr>
      <w:rPr>
        <w:rFonts w:hint="default"/>
        <w:lang w:val="pl-PL" w:eastAsia="en-US" w:bidi="ar-SA"/>
      </w:rPr>
    </w:lvl>
  </w:abstractNum>
  <w:abstractNum w:abstractNumId="1" w15:restartNumberingAfterBreak="0">
    <w:nsid w:val="72D22549"/>
    <w:multiLevelType w:val="hybridMultilevel"/>
    <w:tmpl w:val="1452F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115243">
    <w:abstractNumId w:val="0"/>
  </w:num>
  <w:num w:numId="2" w16cid:durableId="1246720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411"/>
    <w:rsid w:val="002E7810"/>
    <w:rsid w:val="00335411"/>
    <w:rsid w:val="00375E4A"/>
    <w:rsid w:val="003F6946"/>
    <w:rsid w:val="0051302D"/>
    <w:rsid w:val="00536A00"/>
    <w:rsid w:val="005438CF"/>
    <w:rsid w:val="00715A7B"/>
    <w:rsid w:val="00721729"/>
    <w:rsid w:val="00821487"/>
    <w:rsid w:val="009C0D3C"/>
    <w:rsid w:val="00D3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DAFE"/>
  <w15:docId w15:val="{6D88982E-7B12-48D6-A84F-F96BB664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654" w:right="61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80"/>
      <w:ind w:left="334" w:hanging="219"/>
    </w:pPr>
  </w:style>
  <w:style w:type="paragraph" w:customStyle="1" w:styleId="TableParagraph">
    <w:name w:val="Table Paragraph"/>
    <w:basedOn w:val="Normalny"/>
    <w:uiPriority w:val="1"/>
    <w:qFormat/>
  </w:style>
  <w:style w:type="paragraph" w:styleId="Bezodstpw">
    <w:name w:val="No Spacing"/>
    <w:uiPriority w:val="1"/>
    <w:qFormat/>
    <w:rsid w:val="0051302D"/>
    <w:rPr>
      <w:rFonts w:ascii="Carlito" w:eastAsia="Carlito" w:hAnsi="Carlito" w:cs="Carlito"/>
      <w:lang w:val="pl-PL"/>
    </w:rPr>
  </w:style>
  <w:style w:type="paragraph" w:customStyle="1" w:styleId="Akapitzlist1">
    <w:name w:val="Akapit z listą1"/>
    <w:basedOn w:val="Normalny"/>
    <w:rsid w:val="003F6946"/>
    <w:pPr>
      <w:widowControl/>
      <w:suppressAutoHyphens/>
      <w:autoSpaceDE/>
      <w:autoSpaceDN/>
      <w:spacing w:after="200" w:line="276" w:lineRule="auto"/>
      <w:ind w:left="720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Anna Markiewicz</cp:lastModifiedBy>
  <cp:revision>7</cp:revision>
  <cp:lastPrinted>2022-03-30T11:16:00Z</cp:lastPrinted>
  <dcterms:created xsi:type="dcterms:W3CDTF">2022-03-30T11:16:00Z</dcterms:created>
  <dcterms:modified xsi:type="dcterms:W3CDTF">2024-02-29T09:52:00Z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2022-03-30T00:00:00Z</vt:filetime>
  </property>
</Properties>
</file>